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0000" w:themeColor="text1"/>
        </w:rPr>
      </w:pPr>
      <w:r>
        <w:rPr>
          <w:rFonts w:cs="Times New Roman" w:ascii="Times New Roman" w:hAnsi="Times New Roman"/>
          <w:b/>
          <w:color w:val="000000" w:themeColor="text1"/>
        </w:rPr>
        <w:t>Załącznik nr 2</w:t>
      </w:r>
    </w:p>
    <w:p>
      <w:pPr>
        <w:pStyle w:val="Normal"/>
        <w:spacing w:lineRule="auto" w:line="240" w:before="0" w:after="0"/>
        <w:jc w:val="right"/>
        <w:rPr>
          <w:rFonts w:ascii="Cambria" w:hAnsi="Cambria" w:cs="Arial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lang w:eastAsia="zh-CN"/>
        </w:rPr>
        <w:t>dokument składany wraz z ofertą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Arial Narrow" w:cs="Times New Roman"/>
          <w:iCs/>
        </w:rPr>
      </w:pPr>
      <w:r>
        <w:rPr>
          <w:rFonts w:eastAsia="Arial Narrow" w:cs="Times New Roman" w:ascii="Times New Roman" w:hAnsi="Times New Roman"/>
        </w:rPr>
        <w:t xml:space="preserve">Składane na podstawie art. 125 ust. 1 ustawy z dnia 11 września 2019 r. Prawo zamówień publicznych, dalej jako: ustawa PZP, przez: </w:t>
      </w:r>
      <w:r>
        <w:rPr>
          <w:rFonts w:eastAsia="Arial Narrow" w:cs="Times New Roman" w:ascii="Times New Roman" w:hAnsi="Times New Roman"/>
          <w:iCs/>
        </w:rPr>
        <w:t>(zaznaczyć odpowiednio)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" w:name="__Fieldmark__6518_312716648"/>
      <w:bookmarkStart w:id="3" w:name="__Fieldmark__38_312716648"/>
      <w:bookmarkStart w:id="4" w:name="__Fieldmark__5338_3226726007"/>
      <w:bookmarkStart w:id="5" w:name="__Fieldmark__7857_3627203203"/>
      <w:bookmarkStart w:id="6" w:name="__Fieldmark__43_2761436783"/>
      <w:bookmarkStart w:id="7" w:name="__Fieldmark__3889_2887997378"/>
      <w:bookmarkStart w:id="8" w:name="__Fieldmark__790_4234699733"/>
      <w:bookmarkStart w:id="9" w:name="__Fieldmark__1730_3522087063"/>
      <w:bookmarkStart w:id="10" w:name="__Fieldmark__1984_2670826959"/>
      <w:bookmarkStart w:id="11" w:name="__Fieldmark__6518_312716648"/>
      <w:bookmarkStart w:id="12" w:name="__Fieldmark__6518_31271664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2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</w:t>
      </w:r>
      <w:r>
        <w:rPr>
          <w:rFonts w:eastAsia="Arial Narrow" w:cs="Times New Roman" w:ascii="Times New Roman" w:hAnsi="Times New Roman"/>
        </w:rPr>
        <w:t xml:space="preserve">Wykonawcę </w:t>
      </w:r>
    </w:p>
    <w:p>
      <w:pPr>
        <w:pStyle w:val="Normal"/>
        <w:spacing w:lineRule="auto" w:line="240" w:before="0" w:after="0"/>
        <w:rPr>
          <w:rFonts w:ascii="Times New Roman" w:hAnsi="Times New Roman" w:eastAsia="Arial Narrow" w:cs="Times New Roman"/>
        </w:rPr>
      </w:pPr>
      <w:r>
        <w:rPr>
          <w:rFonts w:eastAsia="Arial Narrow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Arial Narrow" w:cs="Times New Roman" w:ascii="Times New Roman" w:hAnsi="Times New Roman"/>
        </w:rPr>
        <w:t xml:space="preserve">..…..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Narrow" w:cs="Times New Roman"/>
          <w:iCs/>
          <w:sz w:val="16"/>
          <w:szCs w:val="16"/>
        </w:rPr>
      </w:pPr>
      <w:r>
        <w:rPr>
          <w:rFonts w:eastAsia="Arial Narrow" w:cs="Times New Roman"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eastAsia="Arial Narrow" w:cs="Times New Roman" w:ascii="Times New Roman" w:hAnsi="Times New Roman"/>
          <w:iCs/>
          <w:sz w:val="16"/>
          <w:szCs w:val="16"/>
        </w:rPr>
        <w:t>(podać nazwę oraz adres)</w:t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6553_312716648"/>
      <w:bookmarkStart w:id="14" w:name="__Fieldmark__70_312716648"/>
      <w:bookmarkStart w:id="15" w:name="__Fieldmark__5364_3226726007"/>
      <w:bookmarkStart w:id="16" w:name="__Fieldmark__7877_3627203203"/>
      <w:bookmarkStart w:id="17" w:name="__Fieldmark__57_2761436783"/>
      <w:bookmarkStart w:id="18" w:name="__Fieldmark__3897_2887997378"/>
      <w:bookmarkStart w:id="19" w:name="__Fieldmark__807_4234699733"/>
      <w:bookmarkStart w:id="20" w:name="__Fieldmark__1753_3522087063"/>
      <w:bookmarkStart w:id="21" w:name="__Fieldmark__2013_2670826959"/>
      <w:bookmarkStart w:id="22" w:name="__Fieldmark__6553_312716648"/>
      <w:bookmarkStart w:id="23" w:name="__Fieldmark__6553_31271664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3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</w:t>
      </w:r>
      <w:r>
        <w:rPr>
          <w:rFonts w:eastAsia="Arial Narrow" w:cs="Times New Roman" w:ascii="Times New Roman" w:hAnsi="Times New Roman"/>
        </w:rPr>
        <w:t xml:space="preserve">Wykonawcę wspólnie ubiegającego się o udzielenie zamówienia </w:t>
      </w:r>
    </w:p>
    <w:p>
      <w:pPr>
        <w:pStyle w:val="Normal"/>
        <w:spacing w:lineRule="auto" w:line="240" w:before="0" w:after="0"/>
        <w:rPr>
          <w:rFonts w:ascii="Times New Roman" w:hAnsi="Times New Roman" w:eastAsia="Arial Narrow" w:cs="Times New Roman"/>
        </w:rPr>
      </w:pPr>
      <w:r>
        <w:rPr>
          <w:rFonts w:eastAsia="Arial Narrow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Arial Narrow" w:cs="Times New Roman" w:ascii="Times New Roman" w:hAnsi="Times New Roman"/>
        </w:rPr>
        <w:t xml:space="preserve">..…..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Narrow" w:cs="Times New Roman"/>
          <w:iCs/>
          <w:sz w:val="16"/>
          <w:szCs w:val="16"/>
        </w:rPr>
      </w:pPr>
      <w:r>
        <w:rPr>
          <w:rFonts w:eastAsia="Arial Narrow" w:cs="Times New Roman"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eastAsia="Arial Narrow" w:cs="Times New Roman" w:ascii="Times New Roman" w:hAnsi="Times New Roman"/>
          <w:iCs/>
          <w:sz w:val="16"/>
          <w:szCs w:val="16"/>
        </w:rPr>
        <w:t>(podać nazwę oraz adres)</w:t>
      </w:r>
    </w:p>
    <w:p>
      <w:pPr>
        <w:pStyle w:val="Normal"/>
        <w:spacing w:lineRule="auto" w:line="240"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6588_312716648"/>
      <w:bookmarkStart w:id="25" w:name="__Fieldmark__102_312716648"/>
      <w:bookmarkStart w:id="26" w:name="__Fieldmark__5390_3226726007"/>
      <w:bookmarkStart w:id="27" w:name="__Fieldmark__7897_3627203203"/>
      <w:bookmarkStart w:id="28" w:name="__Fieldmark__71_2761436783"/>
      <w:bookmarkStart w:id="29" w:name="__Fieldmark__3905_2887997378"/>
      <w:bookmarkStart w:id="30" w:name="__Fieldmark__824_4234699733"/>
      <w:bookmarkStart w:id="31" w:name="__Fieldmark__1776_3522087063"/>
      <w:bookmarkStart w:id="32" w:name="__Fieldmark__2042_2670826959"/>
      <w:bookmarkStart w:id="33" w:name="__Fieldmark__6588_312716648"/>
      <w:bookmarkStart w:id="34" w:name="__Fieldmark__6588_312716648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4"/>
      <w:r>
        <w:rPr/>
      </w:r>
      <w:r>
        <w:rPr/>
        <w:fldChar w:fldCharType="end"/>
      </w:r>
      <w:r>
        <w:rPr>
          <w:rFonts w:cs="Times New Roman" w:ascii="Times New Roman" w:hAnsi="Times New Roman"/>
        </w:rPr>
        <w:t xml:space="preserve"> </w:t>
      </w:r>
      <w:r>
        <w:rPr>
          <w:rFonts w:eastAsia="Arial Narrow" w:cs="Times New Roman" w:ascii="Times New Roman" w:hAnsi="Times New Roman"/>
        </w:rPr>
        <w:t xml:space="preserve">Podmiot udostępniający zasoby ……………………………………………………………………………………………………..…..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Narrow" w:cs="Times New Roman"/>
          <w:iCs/>
          <w:sz w:val="16"/>
          <w:szCs w:val="16"/>
        </w:rPr>
      </w:pPr>
      <w:r>
        <w:rPr>
          <w:rFonts w:eastAsia="Arial Narrow" w:cs="Times New Roman"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eastAsia="Arial Narrow" w:cs="Times New Roman" w:ascii="Times New Roman" w:hAnsi="Times New Roman"/>
          <w:iCs/>
          <w:sz w:val="16"/>
          <w:szCs w:val="16"/>
        </w:rPr>
        <w:t>(podać nazwę oraz adres)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składane na podstawie </w:t>
      </w:r>
      <w:r>
        <w:rPr>
          <w:rFonts w:cs="Times New Roman" w:ascii="Times New Roman" w:hAnsi="Times New Roman"/>
          <w:b/>
          <w:sz w:val="22"/>
          <w:szCs w:val="22"/>
        </w:rPr>
        <w:t>art. 125 ust. 1</w:t>
      </w:r>
      <w:r>
        <w:rPr>
          <w:rFonts w:cs="Times New Roman" w:ascii="Times New Roman" w:hAnsi="Times New Roman"/>
          <w:sz w:val="22"/>
          <w:szCs w:val="22"/>
        </w:rPr>
        <w:t xml:space="preserve"> ustawy z dnia 11 września 2019 r. </w:t>
      </w:r>
    </w:p>
    <w:p>
      <w:pPr>
        <w:pStyle w:val="Normal"/>
        <w:tabs>
          <w:tab w:val="clear" w:pos="708"/>
          <w:tab w:val="left" w:pos="3458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Prawo zamówień publicznych (dalej jako: ustawa Pzp), </w:t>
      </w:r>
    </w:p>
    <w:p>
      <w:pPr>
        <w:pStyle w:val="Normal"/>
        <w:tabs>
          <w:tab w:val="clear" w:pos="708"/>
          <w:tab w:val="left" w:pos="3458" w:leader="none"/>
        </w:tabs>
        <w:spacing w:lineRule="auto" w:line="24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oraz 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art. 7 </w:t>
      </w:r>
      <w:r>
        <w:rPr>
          <w:rFonts w:eastAsia="Calibri" w:cs="Cambria" w:ascii="Times New Roman" w:hAnsi="Times New Roman"/>
          <w:b/>
          <w:bCs/>
          <w:color w:val="auto"/>
          <w:sz w:val="22"/>
          <w:szCs w:val="22"/>
          <w:lang w:val="pl-PL" w:eastAsia="en-US"/>
        </w:rPr>
        <w:t>ustawy</w:t>
      </w:r>
      <w:r>
        <w:rPr>
          <w:rFonts w:cs="Cambria" w:ascii="Times New Roman" w:hAnsi="Times New Roman"/>
          <w:b/>
          <w:bCs/>
          <w:color w:val="auto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(Dz.U. poz. 835)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dotyczące niepodlegania wykluczeniu z postępowania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right="1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 potrzeby postępowania o udzielenie zamówienia publicznego w zakresie robót budowlanych pn.: 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center"/>
        <w:rPr>
          <w:rFonts w:ascii="Cambria" w:hAnsi="Cambria" w:cs="Cambria"/>
          <w:b/>
          <w:b/>
          <w:bCs/>
          <w:color w:val="000000"/>
          <w:sz w:val="20"/>
          <w:szCs w:val="20"/>
          <w:lang w:val="pl-PL"/>
        </w:rPr>
      </w:pPr>
      <w:r>
        <w:rPr>
          <w:rFonts w:cs="Cambria" w:ascii="Cambria" w:hAnsi="Cambria"/>
          <w:b/>
          <w:bCs/>
          <w:color w:val="000000"/>
          <w:sz w:val="20"/>
          <w:szCs w:val="20"/>
          <w:lang w:val="pl-PL"/>
        </w:rPr>
        <w:t xml:space="preserve">Przebudowa drogi powiatowej nr 4497P Przykona-Dobra 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center"/>
        <w:rPr>
          <w:rFonts w:ascii="Cambria" w:hAnsi="Cambria" w:cs="Cambria"/>
          <w:b/>
          <w:b/>
          <w:bCs/>
          <w:color w:val="000000"/>
          <w:sz w:val="20"/>
          <w:szCs w:val="20"/>
          <w:lang w:val="pl-PL"/>
        </w:rPr>
      </w:pPr>
      <w:r>
        <w:rPr>
          <w:rFonts w:eastAsia="Times New Roman" w:cs="Cambria" w:ascii="Times New Roman" w:hAnsi="Times New Roman"/>
          <w:b/>
          <w:bCs/>
          <w:color w:val="000000"/>
          <w:sz w:val="22"/>
          <w:szCs w:val="22"/>
          <w:lang w:val="pl-PL"/>
        </w:rPr>
        <w:t xml:space="preserve">w m. Długa Wieś - budowa chodnika -II etap </w:t>
      </w:r>
    </w:p>
    <w:p>
      <w:pPr>
        <w:pStyle w:val="Normal"/>
        <w:bidi w:val="0"/>
        <w:spacing w:lineRule="auto" w:line="240" w:before="0" w:after="0"/>
        <w:ind w:left="0" w:right="1" w:hanging="0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prowadzonego przez </w:t>
      </w:r>
      <w:r>
        <w:rPr>
          <w:rFonts w:cs="Times New Roman" w:ascii="Times New Roman" w:hAnsi="Times New Roman"/>
          <w:b/>
        </w:rPr>
        <w:t>Zarząd Dróg Powiatowych w Turku</w:t>
      </w:r>
      <w:r>
        <w:rPr>
          <w:rFonts w:cs="Times New Roman" w:ascii="Times New Roman" w:hAnsi="Times New Roman"/>
          <w:i/>
        </w:rPr>
        <w:t xml:space="preserve">, </w:t>
      </w:r>
      <w:r>
        <w:rPr>
          <w:rFonts w:cs="Times New Roman" w:ascii="Times New Roman" w:hAnsi="Times New Roman"/>
        </w:rPr>
        <w:t>oświadczam/my, co następuje: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OŚWIADCZENIA DOTYCZĄCE WYKONAWCY: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cs="Cambria"/>
          <w:b w:val="false"/>
          <w:b w:val="false"/>
          <w:bCs w:val="false"/>
          <w:color w:val="C9211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46380" cy="246380"/>
                <wp:effectExtent l="0" t="0" r="26670" b="2667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45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28.3pt;margin-top:2.2pt;width:19.3pt;height:19.3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Oświadczam/my, że nie podlegam/my wykluczeniu z postępowania na podstawie </w:t>
        <w:br/>
        <w:t xml:space="preserve">art. 108 ust. 1 ustawy Pzp 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cs="Cambria"/>
          <w:b w:val="false"/>
          <w:b w:val="false"/>
          <w:bCs w:val="false"/>
          <w:color w:val="C9211E"/>
          <w:sz w:val="22"/>
          <w:szCs w:val="22"/>
        </w:rPr>
      </w:pPr>
      <w:r>
        <w:rPr>
          <w:rFonts w:cs="Cambria" w:ascii="Times New Roman" w:hAnsi="Times New Roman"/>
          <w:b w:val="false"/>
          <w:bCs w:val="false"/>
          <w:color w:val="C9211E"/>
          <w:sz w:val="22"/>
          <w:szCs w:val="22"/>
        </w:rPr>
      </w:r>
    </w:p>
    <w:p>
      <w:pPr>
        <w:pStyle w:val="Normal"/>
        <w:spacing w:lineRule="auto" w:line="240" w:before="0" w:after="0"/>
        <w:ind w:left="1560" w:hanging="0"/>
        <w:jc w:val="both"/>
        <w:rPr>
          <w:b w:val="false"/>
          <w:b w:val="false"/>
          <w:bCs w:val="false"/>
          <w:color w:val="auto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246380" cy="246380"/>
                <wp:effectExtent l="0" t="0" r="26670" b="26670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45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28.3pt;margin-top:2.2pt;width:19.3pt;height:19.3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Oświadczam/my, że nie podlegam/my wykluczeniu z postępowania na podstawie </w:t>
        <w:br/>
        <w:t xml:space="preserve">art. 7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ust.1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 </w:t>
      </w:r>
      <w:r>
        <w:rPr>
          <w:rFonts w:eastAsia="Calibri" w:cs="Cambria" w:ascii="Times New Roman" w:hAnsi="Times New Roman"/>
          <w:b w:val="false"/>
          <w:bCs w:val="false"/>
          <w:color w:val="auto"/>
          <w:sz w:val="22"/>
          <w:szCs w:val="22"/>
          <w:lang w:val="pl-PL" w:eastAsia="en-US"/>
        </w:rPr>
        <w:t>ustawy</w:t>
      </w:r>
      <w:r>
        <w:rPr>
          <w:rFonts w:cs="Cambria" w:ascii="Times New Roman" w:hAnsi="Times New Roman"/>
          <w:b w:val="false"/>
          <w:bCs w:val="false"/>
          <w:color w:val="auto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cs="Cambria"/>
          <w:b w:val="false"/>
          <w:b w:val="false"/>
          <w:bCs w:val="false"/>
          <w:color w:val="C9211E"/>
          <w:sz w:val="22"/>
          <w:szCs w:val="22"/>
        </w:rPr>
      </w:pPr>
      <w:r>
        <w:rPr>
          <w:rFonts w:cs="Cambria" w:ascii="Times New Roman" w:hAnsi="Times New Roman"/>
          <w:b w:val="false"/>
          <w:bCs w:val="false"/>
          <w:color w:val="C9211E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Zaznaczyć </w:t>
      </w:r>
      <w:r>
        <w:rPr>
          <w:rFonts w:cs="Times New Roman" w:ascii="Times New Roman" w:hAnsi="Times New Roman"/>
          <w:b/>
          <w:sz w:val="16"/>
          <w:szCs w:val="16"/>
        </w:rPr>
        <w:t>x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 prawidłowej kratce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</w:p>
    <w:p>
      <w:pPr>
        <w:pStyle w:val="Normal"/>
        <w:spacing w:lineRule="auto" w:line="240" w:before="0" w:after="0"/>
        <w:ind w:left="1560" w:hanging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B7B14F9">
                <wp:simplePos x="0" y="0"/>
                <wp:positionH relativeFrom="column">
                  <wp:posOffset>363220</wp:posOffset>
                </wp:positionH>
                <wp:positionV relativeFrom="paragraph">
                  <wp:posOffset>282575</wp:posOffset>
                </wp:positionV>
                <wp:extent cx="246380" cy="246380"/>
                <wp:effectExtent l="0" t="0" r="26670" b="26670"/>
                <wp:wrapNone/>
                <wp:docPr id="3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24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28.6pt;margin-top:22.25pt;width:19.3pt;height:19.3pt" wp14:anchorId="7B7B14F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Oświadczam/-my, że zachodzą w stosunku do mnie/nas podstawy wykluczenia z postępowania na podstawie art. …… ust.……. pkt ...…. ustawy Pzp </w:t>
      </w:r>
      <w:r>
        <w:rPr>
          <w:rFonts w:cs="Times New Roman" w:ascii="Times New Roman" w:hAnsi="Times New Roman"/>
          <w:i/>
        </w:rPr>
        <w:t>(podać mającą ewentualne zastosowanie podstawę wykluczenia).</w:t>
      </w:r>
      <w:r>
        <w:rPr>
          <w:rFonts w:cs="Times New Roman" w:ascii="Times New Roman" w:hAnsi="Times New Roman"/>
        </w:rPr>
        <w:t xml:space="preserve"> Jednocześnie oświadczam/my, że w związku z ww. okolicznością, na podstawie art. 110 ust. 2 ustawy Pzp podjąłem/podjęliśmy czynności naprawcze mające na celu wykazanie mojej</w:t>
      </w:r>
      <w:r>
        <w:rPr>
          <w:rFonts w:cs="Times New Roman" w:ascii="Times New Roman" w:hAnsi="Times New Roman"/>
          <w:strike/>
        </w:rPr>
        <w:t>/naszej</w:t>
      </w:r>
      <w:r>
        <w:rPr>
          <w:rFonts w:cs="Times New Roman" w:ascii="Times New Roman" w:hAnsi="Times New Roman"/>
        </w:rPr>
        <w:t xml:space="preserve"> rzetelności i na tej podstawie przedstawiam/my następujące dowody:      …………….……………………………………………………………………………………….………………………………………………………………………………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Zaznaczyć </w:t>
      </w:r>
      <w:r>
        <w:rPr>
          <w:rFonts w:cs="Times New Roman" w:ascii="Times New Roman" w:hAnsi="Times New Roman"/>
          <w:b/>
          <w:sz w:val="16"/>
          <w:szCs w:val="16"/>
        </w:rPr>
        <w:t>x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w prawidłowej kratce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……………………………………………………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Oświadczenie  powinno być podpisane kwalifikowanym podpisem elektronicznym, podpisem zaufanym </w:t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lub podpisem osobistym przez osobę/osoby uprawnione do reprezentacji Wykonawcy/ów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Uwaga: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W przypadku Wykonawców wspólnie ubiegających się o udzielenie zamówienia, oświadczenie  w zakresie przesłanek wykluczenia z postępowania składa każdy wykonawca.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16"/>
          <w:szCs w:val="16"/>
        </w:rPr>
        <w:t>W przypadku polegania na zdolnościach podmiotu udostępniającego zasoby oświadczenie w zakresie przesłanek wykluczenia                    z postępowania składa także podmiot udostępniający zasób</w:t>
      </w:r>
    </w:p>
    <w:sectPr>
      <w:footerReference w:type="default" r:id="rId2"/>
      <w:type w:val="nextPage"/>
      <w:pgSz w:w="11906" w:h="16838"/>
      <w:pgMar w:left="1417" w:right="1274" w:header="0" w:top="993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764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aa4e3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0"/>
      <w:sz w:val="24"/>
      <w:szCs w:val="24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82E1D-2F75-4960-9970-CDB8F9AC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LibreOffice/6.3.4.2$Windows_X86_64 LibreOffice_project/60da17e045e08f1793c57c00ba83cdfce946d0aa</Application>
  <Pages>2</Pages>
  <Words>368</Words>
  <Characters>2611</Characters>
  <CharactersWithSpaces>3219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2021-04-19T08:37:00Z</dcterms:created>
  <dc:creator>Remigiusz Stępień</dc:creator>
  <dc:description/>
  <dc:language>pl-PL</dc:language>
  <cp:lastModifiedBy/>
  <cp:lastPrinted>2022-04-29T14:29:51Z</cp:lastPrinted>
  <dcterms:modified xsi:type="dcterms:W3CDTF">2022-04-29T14:29:58Z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